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DD" w:rsidRDefault="00A61BDD" w:rsidP="00A61BDD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DD">
        <w:rPr>
          <w:rFonts w:ascii="Times New Roman" w:hAnsi="Times New Roman" w:cs="Times New Roman"/>
          <w:b/>
          <w:sz w:val="28"/>
          <w:szCs w:val="28"/>
        </w:rPr>
        <w:t>Сведения о руководителе и его заместителей МОАУ ООШ№22</w:t>
      </w:r>
      <w:r w:rsidRPr="00A6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01.09.2017-2018   уч.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16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5"/>
        <w:gridCol w:w="851"/>
        <w:gridCol w:w="1559"/>
        <w:gridCol w:w="1559"/>
        <w:gridCol w:w="851"/>
        <w:gridCol w:w="708"/>
        <w:gridCol w:w="709"/>
        <w:gridCol w:w="2693"/>
        <w:gridCol w:w="1276"/>
        <w:gridCol w:w="2126"/>
        <w:gridCol w:w="1809"/>
      </w:tblGrid>
      <w:tr w:rsidR="00A61BDD" w:rsidRPr="00A61BDD" w:rsidTr="00A61BDD">
        <w:trPr>
          <w:cantSplit/>
          <w:trHeight w:val="285"/>
        </w:trPr>
        <w:tc>
          <w:tcPr>
            <w:tcW w:w="540" w:type="dxa"/>
            <w:vMerge w:val="restart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5" w:type="dxa"/>
            <w:vMerge w:val="restart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1" w:type="dxa"/>
            <w:vMerge w:val="restart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vMerge w:val="restart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851" w:type="dxa"/>
            <w:vMerge w:val="restart"/>
            <w:textDirection w:val="btLr"/>
          </w:tcPr>
          <w:p w:rsidR="00A61BDD" w:rsidRPr="00A61BDD" w:rsidRDefault="00A61BDD" w:rsidP="00A6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</w:t>
            </w:r>
            <w:proofErr w:type="gramStart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</w:t>
            </w:r>
            <w:proofErr w:type="gramEnd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417" w:type="dxa"/>
            <w:gridSpan w:val="2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693" w:type="dxa"/>
            <w:vMerge w:val="restart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276" w:type="dxa"/>
            <w:vMerge w:val="restart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809" w:type="dxa"/>
            <w:vMerge w:val="restart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</w:tr>
      <w:tr w:rsidR="00A61BDD" w:rsidRPr="00A61BDD" w:rsidTr="00A61BDD">
        <w:trPr>
          <w:cantSplit/>
          <w:trHeight w:val="1845"/>
        </w:trPr>
        <w:tc>
          <w:tcPr>
            <w:tcW w:w="540" w:type="dxa"/>
            <w:vMerge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A61BDD" w:rsidRPr="00A61BDD" w:rsidRDefault="00A61BDD" w:rsidP="00A6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A61BDD" w:rsidRPr="00A61BDD" w:rsidRDefault="00A61BDD" w:rsidP="00A6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A61BDD" w:rsidRPr="00A61BDD" w:rsidRDefault="00A61BDD" w:rsidP="00A61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709" w:type="dxa"/>
            <w:textDirection w:val="btLr"/>
          </w:tcPr>
          <w:p w:rsidR="00A61BDD" w:rsidRPr="00A61BDD" w:rsidRDefault="00A61BDD" w:rsidP="00A61B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педагогический</w:t>
            </w:r>
          </w:p>
        </w:tc>
        <w:tc>
          <w:tcPr>
            <w:tcW w:w="2693" w:type="dxa"/>
            <w:vMerge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1BDD" w:rsidRPr="00A61BDD" w:rsidRDefault="00A61BDD" w:rsidP="00A6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A61BDD" w:rsidRPr="00A61BDD" w:rsidRDefault="00A61BDD" w:rsidP="00A6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BDD" w:rsidRPr="00A61BDD" w:rsidTr="00A61BDD">
        <w:tc>
          <w:tcPr>
            <w:tcW w:w="540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Ковшик Виктор Анатольевич</w:t>
            </w:r>
          </w:p>
        </w:tc>
        <w:tc>
          <w:tcPr>
            <w:tcW w:w="851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08.03. 1957</w:t>
            </w:r>
          </w:p>
        </w:tc>
        <w:tc>
          <w:tcPr>
            <w:tcW w:w="1559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(БГПИ, 1982г преподавание в нач. классах </w:t>
            </w:r>
            <w:proofErr w:type="spellStart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школы)</w:t>
            </w:r>
          </w:p>
        </w:tc>
        <w:tc>
          <w:tcPr>
            <w:tcW w:w="1559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851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708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л.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61B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</w:t>
              </w:r>
            </w:smartTag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л.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61B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</w:t>
              </w:r>
            </w:smartTag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A61BDD" w:rsidRPr="00A61BDD" w:rsidRDefault="00A61BDD" w:rsidP="00A6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Аттестация управления образования (2016 г.) </w:t>
            </w: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809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народного просвещения</w:t>
            </w:r>
          </w:p>
        </w:tc>
      </w:tr>
      <w:tr w:rsidR="00A61BDD" w:rsidRPr="00A61BDD" w:rsidTr="00A61BDD">
        <w:tc>
          <w:tcPr>
            <w:tcW w:w="540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Нужная Елена Григорьевна</w:t>
            </w:r>
          </w:p>
        </w:tc>
        <w:tc>
          <w:tcPr>
            <w:tcW w:w="851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18.07. 1974</w:t>
            </w:r>
          </w:p>
        </w:tc>
        <w:tc>
          <w:tcPr>
            <w:tcW w:w="1559" w:type="dxa"/>
          </w:tcPr>
          <w:p w:rsid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(БГПИ,</w:t>
            </w:r>
            <w:proofErr w:type="gramEnd"/>
          </w:p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 математика и физика)</w:t>
            </w:r>
            <w:proofErr w:type="gramEnd"/>
          </w:p>
        </w:tc>
        <w:tc>
          <w:tcPr>
            <w:tcW w:w="1559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учитель физики и </w:t>
            </w:r>
            <w:proofErr w:type="spellStart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</w:t>
            </w:r>
          </w:p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1997 </w:t>
            </w:r>
          </w:p>
        </w:tc>
        <w:tc>
          <w:tcPr>
            <w:tcW w:w="708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г.  </w:t>
            </w:r>
          </w:p>
        </w:tc>
        <w:tc>
          <w:tcPr>
            <w:tcW w:w="709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г. </w:t>
            </w:r>
          </w:p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1BDD" w:rsidRPr="00A61BDD" w:rsidRDefault="00A61BDD" w:rsidP="00A6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03.03-15.04.2015 г.</w:t>
            </w:r>
          </w:p>
          <w:p w:rsidR="00A61BDD" w:rsidRPr="00A61BDD" w:rsidRDefault="00A61BDD" w:rsidP="00A6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подготовки к итоговой аттестации. Новые формы аттестации», 24 часа.</w:t>
            </w:r>
          </w:p>
          <w:p w:rsidR="00A61BDD" w:rsidRPr="00A61BDD" w:rsidRDefault="00A61BDD" w:rsidP="00A6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13.04-15.04.2015 г.</w:t>
            </w:r>
          </w:p>
          <w:p w:rsidR="00A61BDD" w:rsidRPr="00A61BDD" w:rsidRDefault="00A61BDD" w:rsidP="00A6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«Специфика образовательного процесса при реализации программ </w:t>
            </w: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для детей с ограниченными возможностями здоровья и детей-инвалидов в общеобразовательных организациях», 24 часа</w:t>
            </w:r>
          </w:p>
          <w:p w:rsidR="00A61BDD" w:rsidRPr="00A61BDD" w:rsidRDefault="00A61BDD" w:rsidP="00A6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20.08-25.08.2015 г. </w:t>
            </w: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«Педагогические измерения достижения образовательных результатов, как инструмент оценки качества образования», 40 часов.</w:t>
            </w:r>
          </w:p>
          <w:p w:rsidR="00A61BDD" w:rsidRPr="00A61BDD" w:rsidRDefault="00A61BDD" w:rsidP="00A6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27.11.-11.11.2016 г. «Содержание и методика преподавания математики в условиях требований ГИА в основной  и старшей школе», 40 часов.</w:t>
            </w:r>
          </w:p>
        </w:tc>
        <w:tc>
          <w:tcPr>
            <w:tcW w:w="1276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р.     </w:t>
            </w:r>
          </w:p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кат.) </w:t>
            </w:r>
          </w:p>
        </w:tc>
        <w:tc>
          <w:tcPr>
            <w:tcW w:w="2126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аттестация</w:t>
            </w:r>
          </w:p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18.10.2013 г.</w:t>
            </w:r>
          </w:p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№1285 от  24.10.2013)</w:t>
            </w:r>
          </w:p>
        </w:tc>
        <w:tc>
          <w:tcPr>
            <w:tcW w:w="1809" w:type="dxa"/>
          </w:tcPr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Грамота главы г. Райчихинска, 2016 г.</w:t>
            </w:r>
          </w:p>
          <w:p w:rsidR="00A61BDD" w:rsidRPr="00A61BDD" w:rsidRDefault="00A61BDD" w:rsidP="00A6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Грамота управления образования г. Райчихинска, 2017 г.</w:t>
            </w:r>
          </w:p>
        </w:tc>
      </w:tr>
    </w:tbl>
    <w:p w:rsidR="00A61BDD" w:rsidRPr="00A61BDD" w:rsidRDefault="00A61BDD" w:rsidP="00A61BDD">
      <w:pPr>
        <w:keepNext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ABF" w:rsidRDefault="00A61BDD" w:rsidP="00A61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BDD" w:rsidRPr="00A61BDD" w:rsidRDefault="00A61BDD" w:rsidP="00A61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1BDD" w:rsidRPr="00A61BDD" w:rsidSect="00A61B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DD"/>
    <w:rsid w:val="00483677"/>
    <w:rsid w:val="00A61BDD"/>
    <w:rsid w:val="00A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2017-10-14T04:56:00Z</dcterms:created>
  <dcterms:modified xsi:type="dcterms:W3CDTF">2017-10-14T05:03:00Z</dcterms:modified>
</cp:coreProperties>
</file>